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6E3" w:rsidRDefault="006216E3" w:rsidP="00B77E23">
      <w:pPr>
        <w:jc w:val="both"/>
        <w:rPr>
          <w:rFonts w:ascii="Times New Roman" w:hAnsi="Times New Roman" w:cs="Times New Roman"/>
          <w:color w:val="000000"/>
          <w:sz w:val="28"/>
          <w:szCs w:val="28"/>
          <w:lang w:val="kk-KZ"/>
        </w:rPr>
      </w:pPr>
      <w:r w:rsidRPr="00B77E23">
        <w:rPr>
          <w:rFonts w:ascii="Times New Roman" w:hAnsi="Times New Roman" w:cs="Times New Roman"/>
          <w:color w:val="000000"/>
          <w:sz w:val="28"/>
          <w:szCs w:val="28"/>
          <w:lang w:val="kk-KZ"/>
        </w:rPr>
        <w:t>Астрахан №2 орта мектебінде</w:t>
      </w:r>
      <w:r>
        <w:rPr>
          <w:rFonts w:ascii="Times New Roman" w:hAnsi="Times New Roman" w:cs="Times New Roman"/>
          <w:color w:val="000000"/>
          <w:sz w:val="28"/>
          <w:szCs w:val="28"/>
          <w:lang w:val="kk-KZ"/>
        </w:rPr>
        <w:t xml:space="preserve"> 19 наурыз 30 сәуір аралығында «Патриот» жоспарына сәйкес патриоттық бағытында батырлық сабақтары, сынып сағаттары, «Ардагерге хат» үш тілде шығармалар байқауы, «Жеңіс туына адымды түзейміз» сап түзеу мен ән байқауы, Ауғаныстан соғысының ардагерлерімен кездесу, «Ардагердің фотосуреті» байқауы іс-шаралар өткізілді. «Жалынды жүрек» Тимурлық командасының жұмысы үнемі жүргізіледі.</w:t>
      </w:r>
      <w:r w:rsidRPr="00BF6255">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Сап түзеу мен ән байқауы туралы ақпарат «Нұр Отан» сайтында орналасқан және ТЖ-нан директор орынбасары «Шамшырақ» атты аудандық газетіне мақала жазылды. Рухани жаңғыру бағдарламасын жүзеге асыру мақсатымен «Отаным – тағдырым» бағытында «Бір әннің тарихы – История одной песни» жалпы мектепшілік ашық іс-шара өткізілді. </w:t>
      </w:r>
    </w:p>
    <w:p w:rsidR="006216E3" w:rsidRDefault="006216E3" w:rsidP="00B77E23">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Жалпы білім беру мекемелеріндегі балалардың арасында патриоттық бойынша жұмысын ең үздік ұйымдастырған аудандық байқауға қатысу үшін  өткізілген іс-шаралар бойынша аудандық білім бөліміне ақпарат пенфото есеп берілді.  </w:t>
      </w:r>
    </w:p>
    <w:p w:rsidR="006216E3" w:rsidRDefault="006216E3" w:rsidP="00B77E23">
      <w:pPr>
        <w:jc w:val="both"/>
        <w:rPr>
          <w:rFonts w:ascii="Times New Roman" w:hAnsi="Times New Roman" w:cs="Times New Roman"/>
          <w:color w:val="000000"/>
          <w:sz w:val="28"/>
          <w:szCs w:val="28"/>
          <w:lang w:val="kk-KZ"/>
        </w:rPr>
      </w:pPr>
    </w:p>
    <w:p w:rsidR="006216E3" w:rsidRPr="00C05CB6" w:rsidRDefault="006216E3" w:rsidP="00E663F0">
      <w:pPr>
        <w:rPr>
          <w:rFonts w:ascii="Times New Roman" w:hAnsi="Times New Roman" w:cs="Times New Roman"/>
          <w:sz w:val="28"/>
          <w:szCs w:val="28"/>
          <w:lang w:val="kk-KZ"/>
        </w:rPr>
      </w:pPr>
    </w:p>
    <w:p w:rsidR="006216E3" w:rsidRPr="00B77E23" w:rsidRDefault="006216E3" w:rsidP="00B77E23">
      <w:pPr>
        <w:jc w:val="both"/>
        <w:rPr>
          <w:rFonts w:ascii="Times New Roman" w:hAnsi="Times New Roman" w:cs="Times New Roman"/>
          <w:color w:val="000000"/>
          <w:sz w:val="28"/>
          <w:szCs w:val="28"/>
          <w:lang w:val="kk-KZ"/>
        </w:rPr>
      </w:pPr>
      <w:r w:rsidRPr="00B77E23">
        <w:rPr>
          <w:rFonts w:ascii="Times New Roman" w:hAnsi="Times New Roman" w:cs="Times New Roman"/>
          <w:color w:val="000000"/>
          <w:sz w:val="28"/>
          <w:szCs w:val="28"/>
          <w:lang w:val="kk-KZ"/>
        </w:rPr>
        <w:t xml:space="preserve"> </w:t>
      </w:r>
    </w:p>
    <w:p w:rsidR="006216E3" w:rsidRPr="00E663F0" w:rsidRDefault="00C05CB6">
      <w:pPr>
        <w:rPr>
          <w:rFonts w:ascii="Times New Roman" w:hAnsi="Times New Roman" w:cs="Times New Roman"/>
          <w:color w:val="000000"/>
          <w:sz w:val="28"/>
          <w:szCs w:val="28"/>
          <w:lang w:val="kk-KZ"/>
        </w:rPr>
      </w:pPr>
      <w:r>
        <w:rPr>
          <w:noProof/>
        </w:rPr>
        <w:drawing>
          <wp:anchor distT="0" distB="0" distL="114300" distR="114300" simplePos="0" relativeHeight="251658240" behindDoc="1" locked="0" layoutInCell="1" allowOverlap="1">
            <wp:simplePos x="0" y="0"/>
            <wp:positionH relativeFrom="column">
              <wp:posOffset>3036570</wp:posOffset>
            </wp:positionH>
            <wp:positionV relativeFrom="paragraph">
              <wp:posOffset>1295400</wp:posOffset>
            </wp:positionV>
            <wp:extent cx="3269615" cy="1850390"/>
            <wp:effectExtent l="19050" t="0" r="6985" b="0"/>
            <wp:wrapTight wrapText="bothSides">
              <wp:wrapPolygon edited="0">
                <wp:start x="-126" y="0"/>
                <wp:lineTo x="-126" y="21348"/>
                <wp:lineTo x="21646" y="21348"/>
                <wp:lineTo x="21646" y="0"/>
                <wp:lineTo x="-126" y="0"/>
              </wp:wrapPolygon>
            </wp:wrapTight>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
                    <a:srcRect/>
                    <a:stretch>
                      <a:fillRect/>
                    </a:stretch>
                  </pic:blipFill>
                  <pic:spPr bwMode="auto">
                    <a:xfrm>
                      <a:off x="0" y="0"/>
                      <a:ext cx="3269615" cy="1850390"/>
                    </a:xfrm>
                    <a:prstGeom prst="rect">
                      <a:avLst/>
                    </a:prstGeom>
                    <a:noFill/>
                  </pic:spPr>
                </pic:pic>
              </a:graphicData>
            </a:graphic>
          </wp:anchor>
        </w:drawing>
      </w:r>
      <w:r w:rsidR="006216E3" w:rsidRPr="00BF6255">
        <w:rPr>
          <w:rFonts w:ascii="Times New Roman" w:hAnsi="Times New Roman" w:cs="Times New Roman"/>
          <w:color w:val="000000"/>
          <w:sz w:val="28"/>
          <w:szCs w:val="28"/>
          <w:lang w:val="kk-KZ"/>
        </w:rPr>
        <w:t>В период с 19 марта по 30 апреля в Астраханской средней школе №2 согласно плана «Патрио</w:t>
      </w:r>
      <w:r w:rsidR="006216E3" w:rsidRPr="00BF6255">
        <w:rPr>
          <w:rFonts w:ascii="Times New Roman" w:hAnsi="Times New Roman" w:cs="Times New Roman"/>
          <w:color w:val="000000"/>
          <w:sz w:val="28"/>
          <w:szCs w:val="28"/>
        </w:rPr>
        <w:t>т» проводятся мероприятия патриотического направления, такие как  уроки мужества, классные часы, конкурсы сочинений на трех языках «Письмо ветерану», смотр строя и песни «На знамя Победы ровняем шаг», встречи с ветеранами войны в Афганистане, фотоконкурс «Фотография ветерана».На постоянной основе ведется робота Тимуровской команды «Горячие сердца».</w:t>
      </w:r>
      <w:r w:rsidR="006216E3" w:rsidRPr="00B77E23">
        <w:rPr>
          <w:rFonts w:ascii="Times New Roman" w:hAnsi="Times New Roman" w:cs="Times New Roman"/>
          <w:sz w:val="28"/>
          <w:szCs w:val="28"/>
        </w:rPr>
        <w:t xml:space="preserve"> </w:t>
      </w:r>
      <w:r w:rsidR="006216E3" w:rsidRPr="00BF6255">
        <w:rPr>
          <w:rFonts w:ascii="Times New Roman" w:hAnsi="Times New Roman" w:cs="Times New Roman"/>
          <w:color w:val="000000"/>
          <w:sz w:val="28"/>
          <w:szCs w:val="28"/>
        </w:rPr>
        <w:t xml:space="preserve">По конкурсу строя и песни информация размещена на сайте «Нур Отан», а также заместителем директора по ВР   написана статья в районную газету «Маяк». </w:t>
      </w:r>
      <w:r w:rsidR="006216E3" w:rsidRPr="00E663F0">
        <w:rPr>
          <w:rFonts w:ascii="Times New Roman" w:hAnsi="Times New Roman" w:cs="Times New Roman"/>
          <w:color w:val="000000"/>
          <w:sz w:val="28"/>
          <w:szCs w:val="28"/>
        </w:rPr>
        <w:t>С целью  реализации программы Рухани жа</w:t>
      </w:r>
      <w:r w:rsidR="006216E3" w:rsidRPr="00E663F0">
        <w:rPr>
          <w:rFonts w:ascii="Times New Roman" w:hAnsi="Times New Roman" w:cs="Times New Roman"/>
          <w:color w:val="000000"/>
          <w:sz w:val="28"/>
          <w:szCs w:val="28"/>
          <w:lang w:val="kk-KZ"/>
        </w:rPr>
        <w:t xml:space="preserve">ңғыру в направлении </w:t>
      </w:r>
      <w:r w:rsidR="006216E3" w:rsidRPr="00E663F0">
        <w:rPr>
          <w:rFonts w:ascii="Times New Roman" w:hAnsi="Times New Roman" w:cs="Times New Roman"/>
          <w:color w:val="000000"/>
          <w:sz w:val="28"/>
          <w:szCs w:val="28"/>
          <w:shd w:val="clear" w:color="auto" w:fill="FFFFFF"/>
        </w:rPr>
        <w:t xml:space="preserve">« </w:t>
      </w:r>
      <w:r w:rsidR="006216E3" w:rsidRPr="00E663F0">
        <w:rPr>
          <w:rFonts w:ascii="Times New Roman" w:hAnsi="Times New Roman" w:cs="Times New Roman"/>
          <w:color w:val="000000"/>
          <w:sz w:val="28"/>
          <w:szCs w:val="28"/>
        </w:rPr>
        <w:t>Отаным-тағдырым»</w:t>
      </w:r>
      <w:r w:rsidR="006216E3" w:rsidRPr="00E663F0">
        <w:rPr>
          <w:rFonts w:ascii="Times New Roman" w:hAnsi="Times New Roman" w:cs="Times New Roman"/>
          <w:b/>
          <w:bCs/>
          <w:color w:val="000000"/>
          <w:sz w:val="28"/>
          <w:szCs w:val="28"/>
        </w:rPr>
        <w:t> </w:t>
      </w:r>
      <w:r w:rsidR="006216E3" w:rsidRPr="00E663F0">
        <w:rPr>
          <w:rStyle w:val="c0"/>
          <w:rFonts w:ascii="Times New Roman" w:hAnsi="Times New Roman" w:cs="Times New Roman"/>
          <w:b/>
          <w:bCs/>
          <w:color w:val="000000"/>
          <w:sz w:val="28"/>
          <w:szCs w:val="28"/>
        </w:rPr>
        <w:t>,</w:t>
      </w:r>
      <w:r w:rsidR="006216E3" w:rsidRPr="00E663F0">
        <w:rPr>
          <w:rFonts w:ascii="Times New Roman" w:hAnsi="Times New Roman" w:cs="Times New Roman"/>
          <w:color w:val="000000"/>
          <w:sz w:val="28"/>
          <w:szCs w:val="28"/>
        </w:rPr>
        <w:t xml:space="preserve">  было проведено открытое обшешкольное мероприятие «</w:t>
      </w:r>
      <w:r w:rsidR="006216E3" w:rsidRPr="00E663F0">
        <w:rPr>
          <w:rFonts w:ascii="Times New Roman" w:hAnsi="Times New Roman" w:cs="Times New Roman"/>
          <w:color w:val="000000"/>
          <w:sz w:val="28"/>
          <w:szCs w:val="28"/>
          <w:lang w:val="kk-KZ"/>
        </w:rPr>
        <w:t>Бір әннің тарихы – История одной песни»</w:t>
      </w:r>
      <w:r w:rsidR="006216E3">
        <w:rPr>
          <w:rFonts w:ascii="Times New Roman" w:hAnsi="Times New Roman" w:cs="Times New Roman"/>
          <w:color w:val="000000"/>
          <w:sz w:val="28"/>
          <w:szCs w:val="28"/>
          <w:lang w:val="kk-KZ"/>
        </w:rPr>
        <w:t>.</w:t>
      </w:r>
    </w:p>
    <w:p w:rsidR="006216E3" w:rsidRPr="00B77E23" w:rsidRDefault="00C05CB6">
      <w:pPr>
        <w:rPr>
          <w:rFonts w:ascii="Times New Roman" w:hAnsi="Times New Roman" w:cs="Times New Roman"/>
          <w:sz w:val="28"/>
          <w:szCs w:val="28"/>
        </w:rPr>
      </w:pPr>
      <w:r>
        <w:rPr>
          <w:noProof/>
        </w:rPr>
        <w:lastRenderedPageBreak/>
        <w:drawing>
          <wp:anchor distT="0" distB="0" distL="114300" distR="114300" simplePos="0" relativeHeight="251657216" behindDoc="1" locked="0" layoutInCell="1" allowOverlap="1">
            <wp:simplePos x="0" y="0"/>
            <wp:positionH relativeFrom="column">
              <wp:posOffset>2915920</wp:posOffset>
            </wp:positionH>
            <wp:positionV relativeFrom="paragraph">
              <wp:posOffset>651510</wp:posOffset>
            </wp:positionV>
            <wp:extent cx="3472815" cy="2610485"/>
            <wp:effectExtent l="19050" t="0" r="0" b="0"/>
            <wp:wrapTight wrapText="bothSides">
              <wp:wrapPolygon edited="0">
                <wp:start x="-118" y="0"/>
                <wp:lineTo x="-118" y="21437"/>
                <wp:lineTo x="21564" y="21437"/>
                <wp:lineTo x="21564" y="0"/>
                <wp:lineTo x="-118"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3472815" cy="2610485"/>
                    </a:xfrm>
                    <a:prstGeom prst="rect">
                      <a:avLst/>
                    </a:prstGeom>
                    <a:noFill/>
                  </pic:spPr>
                </pic:pic>
              </a:graphicData>
            </a:graphic>
          </wp:anchor>
        </w:drawing>
      </w:r>
      <w:r w:rsidR="006216E3" w:rsidRPr="00B77E23">
        <w:rPr>
          <w:rFonts w:ascii="Times New Roman" w:hAnsi="Times New Roman" w:cs="Times New Roman"/>
          <w:sz w:val="28"/>
          <w:szCs w:val="28"/>
        </w:rPr>
        <w:t>По проведенным мероприятиям информация и фото отчет  предоставили в районный отдел образования в папке- регистр ,  для участие в районном конкурсе  на лучшую организацию работы по патриотическому воспитанию детей среди общеобразовательных учреждений.</w:t>
      </w:r>
      <w:r w:rsidR="006216E3" w:rsidRPr="00B77E23">
        <w:rPr>
          <w:rFonts w:ascii="Times New Roman" w:hAnsi="Times New Roman" w:cs="Times New Roman"/>
          <w:noProof/>
        </w:rPr>
        <w:t xml:space="preserve"> </w:t>
      </w:r>
      <w:r>
        <w:rPr>
          <w:rFonts w:ascii="Times New Roman" w:hAnsi="Times New Roman" w:cs="Times New Roman"/>
          <w:noProof/>
          <w:sz w:val="28"/>
          <w:szCs w:val="28"/>
        </w:rPr>
        <w:drawing>
          <wp:inline distT="0" distB="0" distL="0" distR="0">
            <wp:extent cx="3514090" cy="192786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srcRect l="8958" t="23257" r="1126" b="14110"/>
                    <a:stretch>
                      <a:fillRect/>
                    </a:stretch>
                  </pic:blipFill>
                  <pic:spPr bwMode="auto">
                    <a:xfrm>
                      <a:off x="0" y="0"/>
                      <a:ext cx="3514090" cy="1927860"/>
                    </a:xfrm>
                    <a:prstGeom prst="rect">
                      <a:avLst/>
                    </a:prstGeom>
                    <a:noFill/>
                    <a:ln w="9525">
                      <a:noFill/>
                      <a:miter lim="800000"/>
                      <a:headEnd/>
                      <a:tailEnd/>
                    </a:ln>
                  </pic:spPr>
                </pic:pic>
              </a:graphicData>
            </a:graphic>
          </wp:inline>
        </w:drawing>
      </w:r>
      <w:r w:rsidR="006216E3" w:rsidRPr="00B77E23">
        <w:rPr>
          <w:rFonts w:ascii="Times New Roman" w:hAnsi="Times New Roman" w:cs="Times New Roman"/>
          <w:sz w:val="28"/>
          <w:szCs w:val="28"/>
        </w:rPr>
        <w:t xml:space="preserve"> </w:t>
      </w:r>
    </w:p>
    <w:p w:rsidR="006216E3" w:rsidRPr="00CA43D0" w:rsidRDefault="00C05CB6">
      <w:pPr>
        <w:rPr>
          <w:sz w:val="28"/>
          <w:szCs w:val="28"/>
        </w:rPr>
      </w:pPr>
      <w:r>
        <w:rPr>
          <w:noProof/>
          <w:sz w:val="28"/>
          <w:szCs w:val="28"/>
        </w:rPr>
        <w:lastRenderedPageBreak/>
        <w:drawing>
          <wp:inline distT="0" distB="0" distL="0" distR="0">
            <wp:extent cx="2996565" cy="22034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4519" t="6024" r="9125"/>
                    <a:stretch>
                      <a:fillRect/>
                    </a:stretch>
                  </pic:blipFill>
                  <pic:spPr bwMode="auto">
                    <a:xfrm>
                      <a:off x="0" y="0"/>
                      <a:ext cx="2996565" cy="2203450"/>
                    </a:xfrm>
                    <a:prstGeom prst="rect">
                      <a:avLst/>
                    </a:prstGeom>
                    <a:noFill/>
                    <a:ln w="9525">
                      <a:noFill/>
                      <a:miter lim="800000"/>
                      <a:headEnd/>
                      <a:tailEnd/>
                    </a:ln>
                  </pic:spPr>
                </pic:pic>
              </a:graphicData>
            </a:graphic>
          </wp:inline>
        </w:drawing>
      </w:r>
      <w:r>
        <w:rPr>
          <w:noProof/>
          <w:sz w:val="28"/>
          <w:szCs w:val="28"/>
        </w:rPr>
        <w:drawing>
          <wp:inline distT="0" distB="0" distL="0" distR="0">
            <wp:extent cx="3547745" cy="223647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r="1436" b="6496"/>
                    <a:stretch>
                      <a:fillRect/>
                    </a:stretch>
                  </pic:blipFill>
                  <pic:spPr bwMode="auto">
                    <a:xfrm>
                      <a:off x="0" y="0"/>
                      <a:ext cx="3547745" cy="2236470"/>
                    </a:xfrm>
                    <a:prstGeom prst="rect">
                      <a:avLst/>
                    </a:prstGeom>
                    <a:noFill/>
                    <a:ln w="9525">
                      <a:noFill/>
                      <a:miter lim="800000"/>
                      <a:headEnd/>
                      <a:tailEnd/>
                    </a:ln>
                  </pic:spPr>
                </pic:pic>
              </a:graphicData>
            </a:graphic>
          </wp:inline>
        </w:drawing>
      </w:r>
      <w:r>
        <w:rPr>
          <w:noProof/>
          <w:sz w:val="28"/>
          <w:szCs w:val="28"/>
        </w:rPr>
        <w:drawing>
          <wp:inline distT="0" distB="0" distL="0" distR="0">
            <wp:extent cx="3227705" cy="171894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t="9102" r="684" b="11823"/>
                    <a:stretch>
                      <a:fillRect/>
                    </a:stretch>
                  </pic:blipFill>
                  <pic:spPr bwMode="auto">
                    <a:xfrm>
                      <a:off x="0" y="0"/>
                      <a:ext cx="3227705" cy="1718945"/>
                    </a:xfrm>
                    <a:prstGeom prst="rect">
                      <a:avLst/>
                    </a:prstGeom>
                    <a:noFill/>
                    <a:ln w="9525">
                      <a:noFill/>
                      <a:miter lim="800000"/>
                      <a:headEnd/>
                      <a:tailEnd/>
                    </a:ln>
                  </pic:spPr>
                </pic:pic>
              </a:graphicData>
            </a:graphic>
          </wp:inline>
        </w:drawing>
      </w:r>
      <w:r w:rsidR="006216E3" w:rsidRPr="00BD24E5">
        <w:rPr>
          <w:noProof/>
        </w:rPr>
        <w:t xml:space="preserve"> </w:t>
      </w:r>
      <w:r>
        <w:rPr>
          <w:noProof/>
          <w:sz w:val="28"/>
          <w:szCs w:val="28"/>
        </w:rPr>
        <w:drawing>
          <wp:inline distT="0" distB="0" distL="0" distR="0">
            <wp:extent cx="3206115" cy="2413000"/>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3206115" cy="2413000"/>
                    </a:xfrm>
                    <a:prstGeom prst="rect">
                      <a:avLst/>
                    </a:prstGeom>
                    <a:noFill/>
                    <a:ln w="9525">
                      <a:noFill/>
                      <a:miter lim="800000"/>
                      <a:headEnd/>
                      <a:tailEnd/>
                    </a:ln>
                  </pic:spPr>
                </pic:pic>
              </a:graphicData>
            </a:graphic>
          </wp:inline>
        </w:drawing>
      </w:r>
      <w:r w:rsidR="006216E3" w:rsidRPr="00BD24E5">
        <w:rPr>
          <w:sz w:val="28"/>
          <w:szCs w:val="28"/>
        </w:rPr>
        <w:t xml:space="preserve"> </w:t>
      </w:r>
      <w:r>
        <w:rPr>
          <w:noProof/>
          <w:sz w:val="28"/>
          <w:szCs w:val="28"/>
        </w:rPr>
        <w:lastRenderedPageBreak/>
        <w:drawing>
          <wp:inline distT="0" distB="0" distL="0" distR="0">
            <wp:extent cx="3569335" cy="3734435"/>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srcRect l="8215" t="25786" r="14452" b="9161"/>
                    <a:stretch>
                      <a:fillRect/>
                    </a:stretch>
                  </pic:blipFill>
                  <pic:spPr bwMode="auto">
                    <a:xfrm>
                      <a:off x="0" y="0"/>
                      <a:ext cx="3569335" cy="3734435"/>
                    </a:xfrm>
                    <a:prstGeom prst="rect">
                      <a:avLst/>
                    </a:prstGeom>
                    <a:noFill/>
                    <a:ln w="9525">
                      <a:noFill/>
                      <a:miter lim="800000"/>
                      <a:headEnd/>
                      <a:tailEnd/>
                    </a:ln>
                  </pic:spPr>
                </pic:pic>
              </a:graphicData>
            </a:graphic>
          </wp:inline>
        </w:drawing>
      </w:r>
      <w:r w:rsidR="006216E3" w:rsidRPr="00BD24E5">
        <w:rPr>
          <w:sz w:val="28"/>
          <w:szCs w:val="28"/>
        </w:rPr>
        <w:t xml:space="preserve"> </w:t>
      </w:r>
      <w:r>
        <w:rPr>
          <w:noProof/>
          <w:sz w:val="28"/>
          <w:szCs w:val="28"/>
        </w:rPr>
        <w:drawing>
          <wp:inline distT="0" distB="0" distL="0" distR="0">
            <wp:extent cx="3216910" cy="2258695"/>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l="15771" t="18394" r="6734" b="9846"/>
                    <a:stretch>
                      <a:fillRect/>
                    </a:stretch>
                  </pic:blipFill>
                  <pic:spPr bwMode="auto">
                    <a:xfrm>
                      <a:off x="0" y="0"/>
                      <a:ext cx="3216910" cy="2258695"/>
                    </a:xfrm>
                    <a:prstGeom prst="rect">
                      <a:avLst/>
                    </a:prstGeom>
                    <a:noFill/>
                    <a:ln w="9525">
                      <a:noFill/>
                      <a:miter lim="800000"/>
                      <a:headEnd/>
                      <a:tailEnd/>
                    </a:ln>
                  </pic:spPr>
                </pic:pic>
              </a:graphicData>
            </a:graphic>
          </wp:inline>
        </w:drawing>
      </w:r>
      <w:r w:rsidR="006216E3" w:rsidRPr="006B6F53">
        <w:rPr>
          <w:noProof/>
        </w:rPr>
        <w:t xml:space="preserve"> </w:t>
      </w:r>
      <w:r>
        <w:rPr>
          <w:noProof/>
          <w:sz w:val="28"/>
          <w:szCs w:val="28"/>
        </w:rPr>
        <w:drawing>
          <wp:inline distT="0" distB="0" distL="0" distR="0">
            <wp:extent cx="3954780" cy="2941320"/>
            <wp:effectExtent l="19050" t="0" r="7620" b="0"/>
            <wp:docPr id="8" name="Рисунок 10" descr="IMG_20170105_11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70105_112733"/>
                    <pic:cNvPicPr>
                      <a:picLocks noChangeAspect="1" noChangeArrowheads="1"/>
                    </pic:cNvPicPr>
                  </pic:nvPicPr>
                  <pic:blipFill>
                    <a:blip r:embed="rId13"/>
                    <a:srcRect/>
                    <a:stretch>
                      <a:fillRect/>
                    </a:stretch>
                  </pic:blipFill>
                  <pic:spPr bwMode="auto">
                    <a:xfrm>
                      <a:off x="0" y="0"/>
                      <a:ext cx="3954780" cy="2941320"/>
                    </a:xfrm>
                    <a:prstGeom prst="rect">
                      <a:avLst/>
                    </a:prstGeom>
                    <a:noFill/>
                    <a:ln w="9525">
                      <a:noFill/>
                      <a:miter lim="800000"/>
                      <a:headEnd/>
                      <a:tailEnd/>
                    </a:ln>
                  </pic:spPr>
                </pic:pic>
              </a:graphicData>
            </a:graphic>
          </wp:inline>
        </w:drawing>
      </w:r>
    </w:p>
    <w:sectPr w:rsidR="006216E3" w:rsidRPr="00CA43D0" w:rsidSect="00150A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defaultTabStop w:val="708"/>
  <w:doNotHyphenateCaps/>
  <w:characterSpacingControl w:val="doNotCompress"/>
  <w:doNotValidateAgainstSchema/>
  <w:doNotDemarcateInvalidXml/>
  <w:compat/>
  <w:rsids>
    <w:rsidRoot w:val="00CA43D0"/>
    <w:rsid w:val="00002341"/>
    <w:rsid w:val="00150AD9"/>
    <w:rsid w:val="002E2F81"/>
    <w:rsid w:val="003332CA"/>
    <w:rsid w:val="004C5C63"/>
    <w:rsid w:val="005D237E"/>
    <w:rsid w:val="005E6F48"/>
    <w:rsid w:val="006216E3"/>
    <w:rsid w:val="006B6F53"/>
    <w:rsid w:val="00924EFF"/>
    <w:rsid w:val="00B77E23"/>
    <w:rsid w:val="00BD24E5"/>
    <w:rsid w:val="00BF6255"/>
    <w:rsid w:val="00C05CB6"/>
    <w:rsid w:val="00CA43D0"/>
    <w:rsid w:val="00E663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AD9"/>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023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002341"/>
    <w:rPr>
      <w:rFonts w:ascii="Tahoma" w:hAnsi="Tahoma" w:cs="Tahoma"/>
      <w:sz w:val="16"/>
      <w:szCs w:val="16"/>
    </w:rPr>
  </w:style>
  <w:style w:type="character" w:customStyle="1" w:styleId="c0">
    <w:name w:val="c0"/>
    <w:basedOn w:val="a0"/>
    <w:uiPriority w:val="99"/>
    <w:rsid w:val="00BD24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295</Words>
  <Characters>1683</Characters>
  <Application>Microsoft Office Word</Application>
  <DocSecurity>0</DocSecurity>
  <Lines>14</Lines>
  <Paragraphs>3</Paragraphs>
  <ScaleCrop>false</ScaleCrop>
  <Company>Parliament RK</Company>
  <LinksUpToDate>false</LinksUpToDate>
  <CharactersWithSpaces>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2018-04-24T11:26:00Z</dcterms:created>
  <dcterms:modified xsi:type="dcterms:W3CDTF">2018-04-24T11:26:00Z</dcterms:modified>
</cp:coreProperties>
</file>